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28DD5" w14:textId="5618FB0C" w:rsidR="004422D1" w:rsidRDefault="004422D1" w:rsidP="004422D1">
      <w:pPr>
        <w:pStyle w:val="H01Mainhead1"/>
      </w:pPr>
      <w:r>
        <w:t xml:space="preserve">Worksheet </w:t>
      </w:r>
      <w:r w:rsidR="00EB57D1">
        <w:t>2</w:t>
      </w:r>
    </w:p>
    <w:p w14:paraId="354ABA7A" w14:textId="77777777" w:rsidR="00042012" w:rsidRPr="00E97F78" w:rsidRDefault="00042012" w:rsidP="00042012">
      <w:pPr>
        <w:pStyle w:val="HAhead"/>
      </w:pPr>
      <w:r>
        <w:t xml:space="preserve">1 </w:t>
      </w:r>
      <w:proofErr w:type="gramStart"/>
      <w:r>
        <w:t>Changing river</w:t>
      </w:r>
      <w:proofErr w:type="gramEnd"/>
      <w:r>
        <w:t xml:space="preserve"> environments</w:t>
      </w:r>
    </w:p>
    <w:p w14:paraId="3382ADD9" w14:textId="0BDAE702" w:rsidR="004422D1" w:rsidRPr="00EB13B9" w:rsidRDefault="00042012" w:rsidP="004422D1">
      <w:pPr>
        <w:rPr>
          <w:b/>
          <w:bCs/>
        </w:rPr>
      </w:pPr>
      <w:r>
        <w:rPr>
          <w:b/>
          <w:bCs/>
        </w:rPr>
        <w:t xml:space="preserve">1.1 </w:t>
      </w:r>
      <w:r w:rsidR="004422D1" w:rsidRPr="00EB13B9">
        <w:rPr>
          <w:b/>
          <w:bCs/>
        </w:rPr>
        <w:t>The main hydrological cha</w:t>
      </w:r>
      <w:r w:rsidR="00A150A4">
        <w:rPr>
          <w:b/>
          <w:bCs/>
        </w:rPr>
        <w:t>racteristics and processes that</w:t>
      </w:r>
      <w:r w:rsidR="004422D1" w:rsidRPr="00EB13B9">
        <w:rPr>
          <w:b/>
          <w:bCs/>
        </w:rPr>
        <w:t xml:space="preserve"> operate in rivers and drainage basins</w:t>
      </w:r>
    </w:p>
    <w:p w14:paraId="1A7F0590" w14:textId="0DFE3251" w:rsidR="006C528B" w:rsidRDefault="006C528B" w:rsidP="00732617">
      <w:pPr>
        <w:pStyle w:val="OL01Orderedlist1"/>
      </w:pPr>
      <w:r w:rsidRPr="0046648F">
        <w:rPr>
          <w:rStyle w:val="Boldnumber"/>
        </w:rPr>
        <w:t>1</w:t>
      </w:r>
      <w:r w:rsidRPr="00D8714C">
        <w:tab/>
      </w:r>
      <w:r w:rsidR="0057644D" w:rsidRPr="0057644D">
        <w:t>There are three main processes in the hydrological cycle – evaporation, c</w:t>
      </w:r>
      <w:r w:rsidR="00A150A4">
        <w:t>ondensation and precipitation.</w:t>
      </w:r>
    </w:p>
    <w:p w14:paraId="4CD200A8" w14:textId="23B402F3" w:rsidR="0057644D" w:rsidRDefault="0057644D" w:rsidP="0057644D">
      <w:pPr>
        <w:pStyle w:val="OL01Orderedlist1"/>
        <w:ind w:firstLine="0"/>
      </w:pPr>
      <w:r w:rsidRPr="0046648F">
        <w:rPr>
          <w:rStyle w:val="Boldnumber"/>
        </w:rPr>
        <w:t>a</w:t>
      </w:r>
      <w:r w:rsidRPr="00582B1A">
        <w:tab/>
      </w:r>
      <w:r>
        <w:t>Draw a labelled diagram to show the relationship between them.</w:t>
      </w:r>
    </w:p>
    <w:p w14:paraId="659AA049" w14:textId="21F6C03F" w:rsidR="0057644D" w:rsidRDefault="0057644D" w:rsidP="0057644D">
      <w:pPr>
        <w:pStyle w:val="OL01Orderedlist1"/>
        <w:ind w:firstLine="0"/>
      </w:pPr>
    </w:p>
    <w:p w14:paraId="1239FE5E" w14:textId="0AA6F862" w:rsidR="0057644D" w:rsidRDefault="0057644D" w:rsidP="0057644D">
      <w:pPr>
        <w:pStyle w:val="OL01Orderedlist1"/>
        <w:ind w:firstLine="0"/>
      </w:pPr>
    </w:p>
    <w:p w14:paraId="4293850B" w14:textId="3063CEBD" w:rsidR="0057644D" w:rsidRDefault="0057644D" w:rsidP="0057644D">
      <w:pPr>
        <w:pStyle w:val="OL01Orderedlist1"/>
        <w:ind w:firstLine="0"/>
      </w:pPr>
    </w:p>
    <w:p w14:paraId="7FFEF708" w14:textId="77777777" w:rsidR="0057644D" w:rsidRDefault="0057644D" w:rsidP="0057644D">
      <w:pPr>
        <w:pStyle w:val="OL01Orderedlist1"/>
        <w:ind w:firstLine="0"/>
      </w:pPr>
    </w:p>
    <w:p w14:paraId="0EB60AF5" w14:textId="78CF0FC6" w:rsidR="0057644D" w:rsidRDefault="0057644D" w:rsidP="0057644D">
      <w:pPr>
        <w:pStyle w:val="OL01Orderedlist1"/>
        <w:ind w:firstLine="0"/>
      </w:pPr>
    </w:p>
    <w:p w14:paraId="3A9D16AA" w14:textId="77777777" w:rsidR="0057644D" w:rsidRDefault="0057644D" w:rsidP="0057644D">
      <w:pPr>
        <w:pStyle w:val="OL01Orderedlist1"/>
        <w:ind w:firstLine="0"/>
      </w:pPr>
    </w:p>
    <w:p w14:paraId="4EA65F04" w14:textId="5F9806C6" w:rsidR="0057644D" w:rsidRDefault="0057644D" w:rsidP="0057644D">
      <w:pPr>
        <w:pStyle w:val="OL01Orderedlist1"/>
        <w:ind w:firstLine="0"/>
      </w:pPr>
    </w:p>
    <w:p w14:paraId="6648D077" w14:textId="12724CB6" w:rsidR="0057644D" w:rsidRDefault="0057644D" w:rsidP="0057644D">
      <w:pPr>
        <w:pStyle w:val="OL01Orderedlist1"/>
        <w:ind w:firstLine="0"/>
      </w:pPr>
    </w:p>
    <w:p w14:paraId="45F58FAC" w14:textId="7895A41B" w:rsidR="0057644D" w:rsidRDefault="0057644D" w:rsidP="0057644D">
      <w:pPr>
        <w:pStyle w:val="OL01Orderedlist1"/>
        <w:ind w:firstLine="0"/>
      </w:pPr>
    </w:p>
    <w:p w14:paraId="1FC58BDC" w14:textId="77777777" w:rsidR="0057644D" w:rsidRDefault="0057644D" w:rsidP="0057644D">
      <w:pPr>
        <w:pStyle w:val="OL01Orderedlist1"/>
        <w:ind w:firstLine="0"/>
      </w:pPr>
    </w:p>
    <w:p w14:paraId="2F701795" w14:textId="6C31C165" w:rsidR="0057644D" w:rsidRDefault="0057644D" w:rsidP="0057644D">
      <w:pPr>
        <w:pStyle w:val="OL01Orderedlist1"/>
        <w:ind w:firstLine="0"/>
      </w:pPr>
      <w:r>
        <w:rPr>
          <w:rStyle w:val="Boldnumber"/>
        </w:rPr>
        <w:t>b</w:t>
      </w:r>
      <w:r>
        <w:tab/>
        <w:t>List three stores and three transfers (flows) in the hydrological cycle.</w:t>
      </w:r>
    </w:p>
    <w:p w14:paraId="01C97BE3" w14:textId="694D928F" w:rsidR="0057644D" w:rsidRPr="001F49BE" w:rsidRDefault="0057644D" w:rsidP="0057644D">
      <w:pPr>
        <w:pStyle w:val="AnswerLine"/>
      </w:pPr>
    </w:p>
    <w:p w14:paraId="29A25C61" w14:textId="5DD2D203" w:rsidR="0057644D" w:rsidRPr="001F49BE" w:rsidRDefault="0057644D" w:rsidP="0057644D">
      <w:pPr>
        <w:pStyle w:val="AnswerLine"/>
      </w:pPr>
      <w:r>
        <w:tab/>
      </w:r>
    </w:p>
    <w:p w14:paraId="0FC46701" w14:textId="54BEAF75" w:rsidR="0057644D" w:rsidRDefault="0057644D" w:rsidP="0057644D">
      <w:pPr>
        <w:pStyle w:val="OL01Orderedlist1"/>
        <w:ind w:firstLine="0"/>
      </w:pPr>
    </w:p>
    <w:p w14:paraId="48D96C68" w14:textId="66692EC6" w:rsidR="0057644D" w:rsidRPr="00D8714C" w:rsidRDefault="0057644D" w:rsidP="0057644D">
      <w:pPr>
        <w:pStyle w:val="OL01Orderedlist1"/>
        <w:ind w:left="715" w:hanging="375"/>
      </w:pPr>
      <w:r>
        <w:rPr>
          <w:rStyle w:val="Boldnumber"/>
        </w:rPr>
        <w:t>c</w:t>
      </w:r>
      <w:r>
        <w:tab/>
        <w:t>Consider how seasonal changes might affect the hydrological cycle. How might a wet season (a season of heavy rainfall) affect the availability of water within the system?</w:t>
      </w:r>
    </w:p>
    <w:p w14:paraId="00346BA1" w14:textId="77777777" w:rsidR="00EB13B9" w:rsidRPr="001F49BE" w:rsidRDefault="00EB13B9" w:rsidP="00EB13B9">
      <w:pPr>
        <w:pStyle w:val="AnswerLine"/>
      </w:pPr>
    </w:p>
    <w:p w14:paraId="7611B8A8" w14:textId="77777777" w:rsidR="00EB13B9" w:rsidRPr="001F49BE" w:rsidRDefault="00EB13B9" w:rsidP="00EB13B9">
      <w:pPr>
        <w:pStyle w:val="AnswerLine"/>
      </w:pPr>
      <w:r>
        <w:tab/>
      </w:r>
    </w:p>
    <w:p w14:paraId="20E5F594" w14:textId="77777777" w:rsidR="00EB13B9" w:rsidRPr="001F49BE" w:rsidRDefault="00EB13B9" w:rsidP="00EB13B9">
      <w:pPr>
        <w:pStyle w:val="AnswerLine"/>
      </w:pPr>
    </w:p>
    <w:p w14:paraId="310AE9E3" w14:textId="77777777" w:rsidR="00EB13B9" w:rsidRPr="001F49BE" w:rsidRDefault="00EB13B9" w:rsidP="00EB13B9">
      <w:pPr>
        <w:pStyle w:val="AnswerLine"/>
      </w:pPr>
      <w:r>
        <w:tab/>
      </w:r>
    </w:p>
    <w:p w14:paraId="326A07CE" w14:textId="28BA3883" w:rsidR="00337E44" w:rsidRDefault="00337E44" w:rsidP="004422D1">
      <w:pPr>
        <w:pStyle w:val="OL01Orderedlist1"/>
      </w:pPr>
    </w:p>
    <w:p w14:paraId="46724A3D" w14:textId="689FF151" w:rsidR="00EB13B9" w:rsidRDefault="00AE1FE3" w:rsidP="004422D1">
      <w:pPr>
        <w:pStyle w:val="OL01Orderedlist1"/>
        <w:rPr>
          <w:rStyle w:val="Boldnumber"/>
        </w:rPr>
      </w:pPr>
      <w:r>
        <w:rPr>
          <w:b/>
          <w:noProof/>
          <w:color w:val="007EC3"/>
        </w:rPr>
        <w:lastRenderedPageBreak/>
        <w:drawing>
          <wp:inline distT="0" distB="0" distL="0" distR="0" wp14:anchorId="5AF9A35D" wp14:editId="4B6D6802">
            <wp:extent cx="5064399" cy="2181225"/>
            <wp:effectExtent l="0" t="0" r="3175" b="0"/>
            <wp:docPr id="965153956" name="Picture 1" descr="A diagram of a riv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153956" name="Picture 1" descr="A diagram of a river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472" cy="2185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EBA86" w14:textId="222413D2" w:rsidR="00EB13B9" w:rsidRDefault="00EB13B9" w:rsidP="004422D1">
      <w:pPr>
        <w:pStyle w:val="OL01Orderedlist1"/>
        <w:rPr>
          <w:rFonts w:ascii="Calibri" w:eastAsia="Calibri" w:hAnsi="Calibri" w:cs="Calibri"/>
          <w:b/>
          <w:bCs/>
          <w:color w:val="000000" w:themeColor="text1"/>
        </w:rPr>
      </w:pPr>
      <w:r w:rsidRPr="2C35AEDA">
        <w:rPr>
          <w:rFonts w:ascii="Calibri" w:eastAsia="Calibri" w:hAnsi="Calibri" w:cs="Calibri"/>
          <w:b/>
          <w:bCs/>
          <w:color w:val="000000" w:themeColor="text1"/>
        </w:rPr>
        <w:t>Figure 1</w:t>
      </w:r>
      <w:r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00C2131D">
        <w:rPr>
          <w:rFonts w:ascii="Calibri" w:eastAsia="Calibri" w:hAnsi="Calibri" w:cs="Calibri"/>
          <w:color w:val="000000" w:themeColor="text1"/>
        </w:rPr>
        <w:t>The l</w:t>
      </w:r>
      <w:r w:rsidRPr="00EB13B9">
        <w:rPr>
          <w:rFonts w:ascii="Calibri" w:eastAsia="Calibri" w:hAnsi="Calibri" w:cs="Calibri"/>
          <w:color w:val="000000" w:themeColor="text1"/>
        </w:rPr>
        <w:t>ong and cross profiles of the River Tees, UK</w:t>
      </w:r>
    </w:p>
    <w:p w14:paraId="5100FDB5" w14:textId="77777777" w:rsidR="00EB13B9" w:rsidRDefault="00EB13B9" w:rsidP="004422D1">
      <w:pPr>
        <w:pStyle w:val="OL01Orderedlist1"/>
        <w:rPr>
          <w:rStyle w:val="Boldnumber"/>
        </w:rPr>
      </w:pPr>
    </w:p>
    <w:p w14:paraId="57B03C68" w14:textId="2996ED6A" w:rsidR="004422D1" w:rsidRDefault="006C528B" w:rsidP="004422D1">
      <w:pPr>
        <w:pStyle w:val="OL01Orderedlist1"/>
      </w:pPr>
      <w:r w:rsidRPr="0046648F">
        <w:rPr>
          <w:rStyle w:val="Boldnumber"/>
        </w:rPr>
        <w:t>2</w:t>
      </w:r>
      <w:r w:rsidRPr="00582B1A">
        <w:rPr>
          <w:rFonts w:ascii="Calibri" w:hAnsi="Calibri"/>
        </w:rPr>
        <w:tab/>
      </w:r>
      <w:r w:rsidR="004422D1" w:rsidRPr="00451122">
        <w:t>Look at Figure 1.</w:t>
      </w:r>
    </w:p>
    <w:p w14:paraId="1F0A50C1" w14:textId="0A48F503" w:rsidR="006C528B" w:rsidRDefault="006C528B" w:rsidP="00732617">
      <w:pPr>
        <w:pStyle w:val="OSL01Orderedsublist1mrgOL01"/>
      </w:pPr>
      <w:r w:rsidRPr="0046648F">
        <w:rPr>
          <w:rStyle w:val="Boldnumber"/>
        </w:rPr>
        <w:tab/>
        <w:t>a</w:t>
      </w:r>
      <w:r w:rsidRPr="00582B1A">
        <w:tab/>
      </w:r>
      <w:r w:rsidR="00EB13B9" w:rsidRPr="00EB13B9">
        <w:t>Which figure shows a longitudinal section of a river?</w:t>
      </w:r>
    </w:p>
    <w:p w14:paraId="64416AB9" w14:textId="77777777" w:rsidR="00E901FB" w:rsidRPr="001F49BE" w:rsidRDefault="00E901FB" w:rsidP="00E901FB">
      <w:pPr>
        <w:pStyle w:val="AnswerLine"/>
      </w:pPr>
    </w:p>
    <w:p w14:paraId="6B1D75E9" w14:textId="77777777" w:rsidR="00E901FB" w:rsidRPr="00582B1A" w:rsidRDefault="00E901FB" w:rsidP="00EB13B9">
      <w:pPr>
        <w:pStyle w:val="OSL01Orderedsublist1mrgOL01"/>
        <w:ind w:left="0" w:firstLine="0"/>
      </w:pPr>
    </w:p>
    <w:p w14:paraId="69C8AFF6" w14:textId="155EC6F9" w:rsidR="006C528B" w:rsidRDefault="006C528B" w:rsidP="00732617">
      <w:pPr>
        <w:pStyle w:val="OSL01Orderedsublist1"/>
        <w:rPr>
          <w:rFonts w:asciiTheme="minorHAnsi" w:hAnsiTheme="minorHAnsi" w:cstheme="minorHAnsi"/>
        </w:rPr>
      </w:pPr>
      <w:r w:rsidRPr="0046648F">
        <w:rPr>
          <w:rStyle w:val="Boldnumber"/>
        </w:rPr>
        <w:t>b</w:t>
      </w:r>
      <w:r w:rsidRPr="00582B1A">
        <w:tab/>
      </w:r>
      <w:r w:rsidR="00EB13B9" w:rsidRPr="00EB13B9">
        <w:rPr>
          <w:rFonts w:asciiTheme="minorHAnsi" w:hAnsiTheme="minorHAnsi" w:cstheme="minorHAnsi"/>
        </w:rPr>
        <w:t xml:space="preserve">Describe changes in gradient from </w:t>
      </w:r>
      <w:r w:rsidR="00EB13B9">
        <w:rPr>
          <w:rFonts w:asciiTheme="minorHAnsi" w:hAnsiTheme="minorHAnsi" w:cstheme="minorHAnsi"/>
        </w:rPr>
        <w:t xml:space="preserve">the </w:t>
      </w:r>
      <w:r w:rsidR="00EB13B9" w:rsidRPr="00EB13B9">
        <w:rPr>
          <w:rFonts w:asciiTheme="minorHAnsi" w:hAnsiTheme="minorHAnsi" w:cstheme="minorHAnsi"/>
        </w:rPr>
        <w:t xml:space="preserve">upper course to </w:t>
      </w:r>
      <w:r w:rsidR="00EB13B9">
        <w:rPr>
          <w:rFonts w:asciiTheme="minorHAnsi" w:hAnsiTheme="minorHAnsi" w:cstheme="minorHAnsi"/>
        </w:rPr>
        <w:t xml:space="preserve">the </w:t>
      </w:r>
      <w:r w:rsidR="00EB13B9" w:rsidRPr="00EB13B9">
        <w:rPr>
          <w:rFonts w:asciiTheme="minorHAnsi" w:hAnsiTheme="minorHAnsi" w:cstheme="minorHAnsi"/>
        </w:rPr>
        <w:t>lower course.</w:t>
      </w:r>
    </w:p>
    <w:p w14:paraId="41E8A45B" w14:textId="77777777" w:rsidR="00E901FB" w:rsidRPr="001F49BE" w:rsidRDefault="00E901FB" w:rsidP="00E901FB">
      <w:pPr>
        <w:pStyle w:val="AnswerLine"/>
      </w:pPr>
    </w:p>
    <w:p w14:paraId="14F602E4" w14:textId="77777777" w:rsidR="00E901FB" w:rsidRPr="001F49BE" w:rsidRDefault="00E901FB" w:rsidP="00E901FB">
      <w:pPr>
        <w:pStyle w:val="AnswerLine"/>
      </w:pPr>
    </w:p>
    <w:p w14:paraId="3CD99CE0" w14:textId="77777777" w:rsidR="00E901FB" w:rsidRPr="001F49BE" w:rsidRDefault="00E901FB" w:rsidP="00E901FB">
      <w:pPr>
        <w:pStyle w:val="AnswerLine"/>
      </w:pPr>
    </w:p>
    <w:p w14:paraId="0364121F" w14:textId="77777777" w:rsidR="00E901FB" w:rsidRPr="001F49BE" w:rsidRDefault="00E901FB" w:rsidP="00E901FB">
      <w:pPr>
        <w:pStyle w:val="AnswerLine"/>
      </w:pPr>
    </w:p>
    <w:p w14:paraId="01695B85" w14:textId="77777777" w:rsidR="00E901FB" w:rsidRDefault="00E901FB" w:rsidP="00732617">
      <w:pPr>
        <w:pStyle w:val="OSL01Orderedsublist1"/>
        <w:rPr>
          <w:vertAlign w:val="superscript"/>
        </w:rPr>
      </w:pPr>
    </w:p>
    <w:p w14:paraId="1328AC90" w14:textId="440131C9" w:rsidR="004422D1" w:rsidRDefault="004422D1" w:rsidP="004422D1">
      <w:pPr>
        <w:pStyle w:val="OSL01Orderedsublist1"/>
        <w:rPr>
          <w:rFonts w:asciiTheme="minorHAnsi" w:hAnsiTheme="minorHAnsi" w:cstheme="minorHAnsi"/>
        </w:rPr>
      </w:pPr>
      <w:r>
        <w:rPr>
          <w:rStyle w:val="Boldnumber"/>
        </w:rPr>
        <w:t>c</w:t>
      </w:r>
      <w:r>
        <w:rPr>
          <w:rStyle w:val="Boldnumber"/>
        </w:rPr>
        <w:tab/>
      </w:r>
      <w:r w:rsidR="00EB13B9" w:rsidRPr="00EB13B9">
        <w:rPr>
          <w:rFonts w:asciiTheme="minorHAnsi" w:hAnsiTheme="minorHAnsi" w:cstheme="minorHAnsi"/>
        </w:rPr>
        <w:t>Differentiate between the long profile and the cross profile of a river using Figure 1.</w:t>
      </w:r>
    </w:p>
    <w:p w14:paraId="69760973" w14:textId="77777777" w:rsidR="00EB13B9" w:rsidRPr="001F49BE" w:rsidRDefault="00EB13B9" w:rsidP="00EB13B9">
      <w:pPr>
        <w:pStyle w:val="AnswerLine"/>
      </w:pPr>
    </w:p>
    <w:p w14:paraId="70557D61" w14:textId="77777777" w:rsidR="00EB13B9" w:rsidRPr="001F49BE" w:rsidRDefault="00EB13B9" w:rsidP="00EB13B9">
      <w:pPr>
        <w:pStyle w:val="AnswerLine"/>
      </w:pPr>
    </w:p>
    <w:p w14:paraId="1AB7F511" w14:textId="77777777" w:rsidR="00EB13B9" w:rsidRPr="001F49BE" w:rsidRDefault="00EB13B9" w:rsidP="00EB13B9">
      <w:pPr>
        <w:pStyle w:val="AnswerLine"/>
      </w:pPr>
    </w:p>
    <w:p w14:paraId="1E414659" w14:textId="77777777" w:rsidR="00EB13B9" w:rsidRPr="001F49BE" w:rsidRDefault="00EB13B9" w:rsidP="00EB13B9">
      <w:pPr>
        <w:pStyle w:val="AnswerLine"/>
      </w:pPr>
    </w:p>
    <w:p w14:paraId="004C0AB1" w14:textId="0042C647" w:rsidR="00EB13B9" w:rsidRDefault="00EB13B9" w:rsidP="004422D1">
      <w:pPr>
        <w:pStyle w:val="OSL01Orderedsublist1"/>
        <w:rPr>
          <w:rFonts w:asciiTheme="minorHAnsi" w:hAnsiTheme="minorHAnsi" w:cstheme="minorHAnsi"/>
        </w:rPr>
      </w:pPr>
    </w:p>
    <w:p w14:paraId="68D42E02" w14:textId="77777777" w:rsidR="00353717" w:rsidRDefault="00353717">
      <w:pPr>
        <w:spacing w:after="0" w:line="240" w:lineRule="auto"/>
        <w:rPr>
          <w:rStyle w:val="Boldnumber"/>
          <w:lang w:val="en-US"/>
        </w:rPr>
      </w:pPr>
      <w:r>
        <w:rPr>
          <w:rStyle w:val="Boldnumber"/>
        </w:rPr>
        <w:br w:type="page"/>
      </w:r>
    </w:p>
    <w:p w14:paraId="1CBD3816" w14:textId="21A59865" w:rsidR="00EB13B9" w:rsidRDefault="00EB13B9" w:rsidP="004422D1">
      <w:pPr>
        <w:pStyle w:val="OSL01Orderedsublist1"/>
        <w:rPr>
          <w:rFonts w:asciiTheme="minorHAnsi" w:hAnsiTheme="minorHAnsi" w:cstheme="minorHAnsi"/>
        </w:rPr>
      </w:pPr>
      <w:r>
        <w:rPr>
          <w:rStyle w:val="Boldnumber"/>
        </w:rPr>
        <w:lastRenderedPageBreak/>
        <w:t>d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EB13B9">
        <w:rPr>
          <w:rFonts w:asciiTheme="minorHAnsi" w:hAnsiTheme="minorHAnsi" w:cstheme="minorHAnsi"/>
        </w:rPr>
        <w:t>Explain, using Figure 1 and fitting with Bradshaw’s model, how a river’s characteristics change from source to mouth.</w:t>
      </w:r>
    </w:p>
    <w:p w14:paraId="3E42FA67" w14:textId="77777777" w:rsidR="00EB13B9" w:rsidRPr="001F49BE" w:rsidRDefault="00EB13B9" w:rsidP="00EB13B9">
      <w:pPr>
        <w:pStyle w:val="AnswerLine"/>
      </w:pPr>
    </w:p>
    <w:p w14:paraId="2A8D0E12" w14:textId="77777777" w:rsidR="00EB13B9" w:rsidRPr="001F49BE" w:rsidRDefault="00EB13B9" w:rsidP="00EB13B9">
      <w:pPr>
        <w:pStyle w:val="AnswerLine"/>
      </w:pPr>
    </w:p>
    <w:p w14:paraId="00619B6A" w14:textId="77777777" w:rsidR="00EB13B9" w:rsidRPr="001F49BE" w:rsidRDefault="00EB13B9" w:rsidP="00EB13B9">
      <w:pPr>
        <w:pStyle w:val="AnswerLine"/>
      </w:pPr>
    </w:p>
    <w:p w14:paraId="33293034" w14:textId="77777777" w:rsidR="00EB13B9" w:rsidRPr="001F49BE" w:rsidRDefault="00EB13B9" w:rsidP="00EB13B9">
      <w:pPr>
        <w:pStyle w:val="AnswerLine"/>
      </w:pPr>
    </w:p>
    <w:p w14:paraId="4E2B1B06" w14:textId="77777777" w:rsidR="00EB13B9" w:rsidRPr="001F49BE" w:rsidRDefault="00EB13B9" w:rsidP="00EB13B9">
      <w:pPr>
        <w:pStyle w:val="AnswerLine"/>
      </w:pPr>
    </w:p>
    <w:p w14:paraId="66B890BD" w14:textId="77777777" w:rsidR="00EB13B9" w:rsidRPr="001F49BE" w:rsidRDefault="00EB13B9" w:rsidP="00EB13B9">
      <w:pPr>
        <w:pStyle w:val="AnswerLine"/>
      </w:pPr>
    </w:p>
    <w:p w14:paraId="5195A183" w14:textId="77777777" w:rsidR="00EB13B9" w:rsidRPr="001F49BE" w:rsidRDefault="00EB13B9" w:rsidP="00EB13B9">
      <w:pPr>
        <w:pStyle w:val="AnswerLine"/>
      </w:pPr>
    </w:p>
    <w:p w14:paraId="75F87C6D" w14:textId="77777777" w:rsidR="00EB13B9" w:rsidRDefault="00EB13B9" w:rsidP="00EB13B9">
      <w:pPr>
        <w:pStyle w:val="OSL01Orderedsublist1"/>
        <w:ind w:left="0" w:firstLine="0"/>
        <w:rPr>
          <w:rStyle w:val="Boldnumber"/>
        </w:rPr>
      </w:pPr>
    </w:p>
    <w:p w14:paraId="1FB857EB" w14:textId="6C1A6116" w:rsidR="00EB13B9" w:rsidRDefault="00EB13B9" w:rsidP="00EB13B9">
      <w:pPr>
        <w:pStyle w:val="OL01Orderedlist1"/>
      </w:pPr>
      <w:r>
        <w:rPr>
          <w:rStyle w:val="Boldnumber"/>
        </w:rPr>
        <w:t>3</w:t>
      </w:r>
      <w:r w:rsidRPr="00582B1A">
        <w:rPr>
          <w:rFonts w:ascii="Calibri" w:hAnsi="Calibri"/>
        </w:rPr>
        <w:tab/>
      </w:r>
      <w:r w:rsidRPr="00EB13B9">
        <w:rPr>
          <w:rFonts w:cstheme="minorHAnsi"/>
        </w:rPr>
        <w:t>Look at the textbook</w:t>
      </w:r>
      <w:r w:rsidR="00A150A4">
        <w:rPr>
          <w:rFonts w:cstheme="minorHAnsi"/>
        </w:rPr>
        <w:t>,</w:t>
      </w:r>
      <w:r w:rsidRPr="00EB13B9">
        <w:rPr>
          <w:rFonts w:cstheme="minorHAnsi"/>
        </w:rPr>
        <w:t xml:space="preserve"> page </w:t>
      </w:r>
      <w:r w:rsidR="00A150A4">
        <w:rPr>
          <w:rFonts w:cstheme="minorHAnsi"/>
        </w:rPr>
        <w:t>4.</w:t>
      </w:r>
    </w:p>
    <w:p w14:paraId="7D7DA2FB" w14:textId="62CDB6C8" w:rsidR="00EB13B9" w:rsidRDefault="00EB13B9" w:rsidP="00EB13B9">
      <w:pPr>
        <w:pStyle w:val="OSL01Orderedsublist1"/>
        <w:rPr>
          <w:rFonts w:asciiTheme="minorHAnsi" w:hAnsiTheme="minorHAnsi" w:cstheme="minorHAnsi"/>
        </w:rPr>
      </w:pPr>
      <w:r>
        <w:rPr>
          <w:rStyle w:val="Boldnumber"/>
        </w:rPr>
        <w:t>a</w:t>
      </w:r>
      <w:r>
        <w:rPr>
          <w:rFonts w:asciiTheme="minorHAnsi" w:hAnsiTheme="minorHAnsi" w:cstheme="minorHAnsi"/>
        </w:rPr>
        <w:tab/>
      </w:r>
      <w:r w:rsidRPr="00EB13B9">
        <w:rPr>
          <w:rFonts w:asciiTheme="minorHAnsi" w:hAnsiTheme="minorHAnsi" w:cstheme="minorHAnsi"/>
        </w:rPr>
        <w:t xml:space="preserve">Explain what </w:t>
      </w:r>
      <w:r w:rsidR="00A150A4">
        <w:rPr>
          <w:rFonts w:asciiTheme="minorHAnsi" w:hAnsiTheme="minorHAnsi" w:cstheme="minorHAnsi"/>
        </w:rPr>
        <w:t>‘efficiency of a stream’ means.</w:t>
      </w:r>
    </w:p>
    <w:p w14:paraId="3EB7CA2F" w14:textId="23A721A9" w:rsidR="00EB13B9" w:rsidRDefault="00EB13B9" w:rsidP="00EB13B9">
      <w:pPr>
        <w:pStyle w:val="AnswerLine"/>
      </w:pPr>
    </w:p>
    <w:p w14:paraId="5DC30FA2" w14:textId="1F3B9F62" w:rsidR="00EB13B9" w:rsidRDefault="00EB13B9" w:rsidP="00EB13B9">
      <w:pPr>
        <w:pStyle w:val="AnswerLine"/>
      </w:pPr>
    </w:p>
    <w:p w14:paraId="4D5E2ACC" w14:textId="77777777" w:rsidR="00EB13B9" w:rsidRPr="00EB13B9" w:rsidRDefault="00EB13B9" w:rsidP="00EB13B9">
      <w:pPr>
        <w:pStyle w:val="BT01Bodytext1"/>
      </w:pPr>
    </w:p>
    <w:p w14:paraId="57E26CE5" w14:textId="51C52DD5" w:rsidR="00EB13B9" w:rsidRDefault="00EB13B9" w:rsidP="00EB13B9">
      <w:pPr>
        <w:pStyle w:val="OSL01Orderedsublist1"/>
        <w:rPr>
          <w:rFonts w:asciiTheme="minorHAnsi" w:hAnsiTheme="minorHAnsi" w:cstheme="minorHAnsi"/>
        </w:rPr>
      </w:pPr>
      <w:r>
        <w:rPr>
          <w:rStyle w:val="Boldnumber"/>
        </w:rPr>
        <w:t>b</w:t>
      </w:r>
      <w:r>
        <w:rPr>
          <w:rFonts w:asciiTheme="minorHAnsi" w:hAnsiTheme="minorHAnsi" w:cstheme="minorHAnsi"/>
        </w:rPr>
        <w:tab/>
      </w:r>
      <w:r w:rsidRPr="00EB13B9">
        <w:rPr>
          <w:rFonts w:asciiTheme="minorHAnsi" w:hAnsiTheme="minorHAnsi" w:cstheme="minorHAnsi"/>
        </w:rPr>
        <w:t xml:space="preserve">Explain how the efficiency of </w:t>
      </w:r>
      <w:r w:rsidR="00A150A4">
        <w:rPr>
          <w:rFonts w:asciiTheme="minorHAnsi" w:hAnsiTheme="minorHAnsi" w:cstheme="minorHAnsi"/>
        </w:rPr>
        <w:t>a stream’s shape is calculated.</w:t>
      </w:r>
    </w:p>
    <w:p w14:paraId="09DACC39" w14:textId="51CEAEA7" w:rsidR="00EB13B9" w:rsidRDefault="00EB13B9" w:rsidP="00EB13B9">
      <w:pPr>
        <w:pStyle w:val="AnswerLine"/>
      </w:pPr>
    </w:p>
    <w:p w14:paraId="010F196F" w14:textId="3CEF599F" w:rsidR="00EB13B9" w:rsidRDefault="00EB13B9" w:rsidP="00EB13B9">
      <w:pPr>
        <w:pStyle w:val="AnswerLine"/>
      </w:pPr>
    </w:p>
    <w:p w14:paraId="454E0B24" w14:textId="77777777" w:rsidR="00EB13B9" w:rsidRPr="00EB13B9" w:rsidRDefault="00EB13B9" w:rsidP="00EB13B9">
      <w:pPr>
        <w:pStyle w:val="BT01Bodytext1"/>
      </w:pPr>
    </w:p>
    <w:p w14:paraId="247874D2" w14:textId="49F53034" w:rsidR="00EB13B9" w:rsidRDefault="00EB13B9" w:rsidP="00EB13B9">
      <w:pPr>
        <w:pStyle w:val="OSL01Orderedsublist1"/>
        <w:rPr>
          <w:rFonts w:asciiTheme="minorHAnsi" w:hAnsiTheme="minorHAnsi" w:cstheme="minorHAnsi"/>
        </w:rPr>
      </w:pPr>
      <w:r>
        <w:rPr>
          <w:rStyle w:val="Boldnumber"/>
        </w:rPr>
        <w:t>c</w:t>
      </w:r>
      <w:r w:rsidRPr="00EB13B9">
        <w:rPr>
          <w:rFonts w:asciiTheme="minorHAnsi" w:hAnsiTheme="minorHAnsi" w:cstheme="minorHAnsi"/>
        </w:rPr>
        <w:tab/>
        <w:t>Suggest how friction and channel roughness are related.</w:t>
      </w:r>
    </w:p>
    <w:p w14:paraId="5E4728CF" w14:textId="4ED3FE8E" w:rsidR="00EB13B9" w:rsidRDefault="00EB13B9" w:rsidP="00EB13B9">
      <w:pPr>
        <w:pStyle w:val="AnswerLine"/>
      </w:pPr>
    </w:p>
    <w:p w14:paraId="35D97669" w14:textId="72A07867" w:rsidR="00EB13B9" w:rsidRDefault="00EB13B9" w:rsidP="00EB13B9">
      <w:pPr>
        <w:pStyle w:val="AnswerLine"/>
      </w:pPr>
    </w:p>
    <w:p w14:paraId="1137F497" w14:textId="2AAF115C" w:rsidR="00EB13B9" w:rsidRDefault="00EB13B9" w:rsidP="00EB13B9">
      <w:pPr>
        <w:pStyle w:val="AnswerLine"/>
      </w:pPr>
    </w:p>
    <w:p w14:paraId="1939BB5C" w14:textId="77777777" w:rsidR="00EB13B9" w:rsidRDefault="00EB13B9" w:rsidP="00EB13B9">
      <w:pPr>
        <w:pStyle w:val="AnswerLine"/>
      </w:pPr>
    </w:p>
    <w:p w14:paraId="376151F2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0A0919D7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sectPr w:rsidR="00E901FB" w:rsidSect="00E97F7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63994" w14:textId="77777777" w:rsidR="00C151ED" w:rsidRDefault="00C151ED" w:rsidP="006C528B">
      <w:pPr>
        <w:spacing w:after="0" w:line="240" w:lineRule="auto"/>
      </w:pPr>
      <w:r>
        <w:separator/>
      </w:r>
    </w:p>
  </w:endnote>
  <w:endnote w:type="continuationSeparator" w:id="0">
    <w:p w14:paraId="47017F69" w14:textId="77777777" w:rsidR="00C151ED" w:rsidRDefault="00C151ED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-Book">
    <w:altName w:val="Arial"/>
    <w:charset w:val="00"/>
    <w:family w:val="swiss"/>
    <w:pitch w:val="variable"/>
    <w:sig w:usb0="00000000" w:usb1="00000000" w:usb2="00000000" w:usb3="00000000" w:csb0="000001FB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A859D" w14:textId="633897F8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C2131D">
      <w:rPr>
        <w:rStyle w:val="PageNumber"/>
        <w:noProof/>
        <w:sz w:val="24"/>
      </w:rPr>
      <w:t>3</w:t>
    </w:r>
    <w:r w:rsidRPr="003904EE">
      <w:rPr>
        <w:rStyle w:val="PageNumber"/>
        <w:b/>
        <w:sz w:val="24"/>
      </w:rPr>
      <w:fldChar w:fldCharType="end"/>
    </w:r>
  </w:p>
  <w:p w14:paraId="77E6CFD4" w14:textId="4B95EA96" w:rsidR="00E97F78" w:rsidRPr="004D4098" w:rsidRDefault="004D4098" w:rsidP="004D409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 w:rsidR="00433C7B">
      <w:rPr>
        <w:rFonts w:ascii="Times" w:hAnsi="Times" w:cs="MinionPro-It"/>
        <w:i/>
        <w:iCs/>
      </w:rPr>
      <w:t>Geography</w:t>
    </w:r>
    <w:r w:rsidRPr="004D4098">
      <w:rPr>
        <w:rFonts w:ascii="Times" w:hAnsi="Times" w:cs="MinionPro-It"/>
        <w:i/>
        <w:iCs/>
      </w:rPr>
      <w:t xml:space="preserve"> Teacher Guide </w:t>
    </w:r>
    <w:r w:rsidR="00433C7B">
      <w:rPr>
        <w:rFonts w:ascii="Times" w:hAnsi="Times" w:cs="MinionPro-It"/>
        <w:i/>
        <w:iCs/>
      </w:rPr>
      <w:t>Fourth</w:t>
    </w:r>
    <w:r w:rsidRPr="004D4098">
      <w:rPr>
        <w:rFonts w:ascii="Times" w:hAnsi="Times" w:cs="MinionPro-It"/>
        <w:i/>
        <w:iCs/>
      </w:rPr>
      <w:t xml:space="preserve"> Edition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1A25" w14:textId="200A3582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C2131D">
      <w:rPr>
        <w:rStyle w:val="PageNumber"/>
        <w:noProof/>
        <w:sz w:val="24"/>
      </w:rPr>
      <w:t>1</w:t>
    </w:r>
    <w:r w:rsidRPr="003904EE">
      <w:rPr>
        <w:rStyle w:val="PageNumber"/>
        <w:b/>
        <w:sz w:val="24"/>
      </w:rPr>
      <w:fldChar w:fldCharType="end"/>
    </w:r>
  </w:p>
  <w:p w14:paraId="1A747BBF" w14:textId="13D06D6F" w:rsidR="00E97F78" w:rsidRPr="004D4098" w:rsidRDefault="004D4098" w:rsidP="00E97F7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 w:rsidR="00433C7B">
      <w:rPr>
        <w:rFonts w:ascii="Times" w:hAnsi="Times" w:cs="MinionPro-It"/>
        <w:i/>
        <w:iCs/>
      </w:rPr>
      <w:t>Geography</w:t>
    </w:r>
    <w:r w:rsidRPr="004D4098">
      <w:rPr>
        <w:rFonts w:ascii="Times" w:hAnsi="Times" w:cs="MinionPro-It"/>
        <w:i/>
        <w:iCs/>
      </w:rPr>
      <w:t xml:space="preserve"> Teacher Guide </w:t>
    </w:r>
    <w:r w:rsidR="00433C7B">
      <w:rPr>
        <w:rFonts w:ascii="Times" w:hAnsi="Times" w:cs="MinionPro-It"/>
        <w:i/>
        <w:iCs/>
      </w:rPr>
      <w:t>Fourth</w:t>
    </w:r>
    <w:r w:rsidRPr="004D4098">
      <w:rPr>
        <w:rFonts w:ascii="Times" w:hAnsi="Times" w:cs="MinionPro-It"/>
        <w:i/>
        <w:iCs/>
      </w:rPr>
      <w:t xml:space="preserve"> Edition</w:t>
    </w:r>
    <w:r w:rsidR="00E97F78">
      <w:rPr>
        <w:rFonts w:ascii="Times" w:hAnsi="Times" w:cs="GalliardStd-Roman"/>
      </w:rPr>
      <w:br/>
    </w:r>
    <w:r w:rsidR="00E97F7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01408" w14:textId="77777777" w:rsidR="00C151ED" w:rsidRDefault="00C151ED" w:rsidP="006C528B">
      <w:pPr>
        <w:spacing w:after="0" w:line="240" w:lineRule="auto"/>
      </w:pPr>
      <w:r>
        <w:separator/>
      </w:r>
    </w:p>
  </w:footnote>
  <w:footnote w:type="continuationSeparator" w:id="0">
    <w:p w14:paraId="5822356B" w14:textId="77777777" w:rsidR="00C151ED" w:rsidRDefault="00C151ED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5F77" w14:textId="7595CF0C" w:rsidR="00E97F78" w:rsidRDefault="00E97F78" w:rsidP="00E97F78">
    <w:pPr>
      <w:pStyle w:val="Header"/>
      <w:pBdr>
        <w:bottom w:val="single" w:sz="4" w:space="1" w:color="auto"/>
      </w:pBdr>
      <w:jc w:val="right"/>
      <w:rPr>
        <w:i/>
      </w:rPr>
    </w:pPr>
    <w:r w:rsidRPr="00D76786">
      <w:t xml:space="preserve">Cambridge IGCSE </w:t>
    </w:r>
    <w:r w:rsidR="003904EE">
      <w:t xml:space="preserve">and O Level </w:t>
    </w:r>
    <w:r w:rsidR="00433C7B">
      <w:t>Geography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5D17" w14:textId="6EFDCB8C" w:rsidR="00F07FF9" w:rsidRPr="00B9754D" w:rsidRDefault="00D17387" w:rsidP="00F07FF9">
    <w:pPr>
      <w:pStyle w:val="Runningheader"/>
    </w:pPr>
    <w:r w:rsidRPr="00D17387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03D3B9A" wp14:editId="77DB4206">
          <wp:simplePos x="0" y="0"/>
          <wp:positionH relativeFrom="column">
            <wp:posOffset>-1069340</wp:posOffset>
          </wp:positionH>
          <wp:positionV relativeFrom="paragraph">
            <wp:posOffset>-394566</wp:posOffset>
          </wp:positionV>
          <wp:extent cx="6712527" cy="822325"/>
          <wp:effectExtent l="0" t="0" r="6350" b="3175"/>
          <wp:wrapNone/>
          <wp:docPr id="19572935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527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FF9">
      <w:t xml:space="preserve">Cambridge </w:t>
    </w:r>
    <w:r w:rsidR="00F07FF9" w:rsidRPr="00775D68">
      <w:t>IGCSE</w:t>
    </w:r>
    <w:r w:rsidR="00C2131D">
      <w:rPr>
        <w:rFonts w:ascii="Calibri" w:hAnsi="Calibri" w:cs="Calibri"/>
        <w:vertAlign w:val="superscript"/>
      </w:rPr>
      <w:t>™</w:t>
    </w:r>
    <w:r w:rsidR="00F07FF9">
      <w:t xml:space="preserve"> and O Level </w:t>
    </w:r>
    <w:r w:rsidR="00433C7B">
      <w:t>Geography</w:t>
    </w:r>
  </w:p>
  <w:p w14:paraId="3D001FB4" w14:textId="2F73A4AD" w:rsidR="00E97F78" w:rsidRPr="00F07FF9" w:rsidRDefault="00E97F78" w:rsidP="00F07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F1D38"/>
    <w:multiLevelType w:val="hybridMultilevel"/>
    <w:tmpl w:val="4178072A"/>
    <w:lvl w:ilvl="0" w:tplc="46B4E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AAE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40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68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1C01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F4EB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B00F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427E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6A1F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FD77C98"/>
    <w:multiLevelType w:val="hybridMultilevel"/>
    <w:tmpl w:val="3092D7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45342051">
    <w:abstractNumId w:val="3"/>
  </w:num>
  <w:num w:numId="2" w16cid:durableId="1342270336">
    <w:abstractNumId w:val="3"/>
  </w:num>
  <w:num w:numId="3" w16cid:durableId="778522656">
    <w:abstractNumId w:val="3"/>
  </w:num>
  <w:num w:numId="4" w16cid:durableId="1391660394">
    <w:abstractNumId w:val="2"/>
  </w:num>
  <w:num w:numId="5" w16cid:durableId="134032051">
    <w:abstractNumId w:val="3"/>
  </w:num>
  <w:num w:numId="6" w16cid:durableId="215169154">
    <w:abstractNumId w:val="2"/>
  </w:num>
  <w:num w:numId="7" w16cid:durableId="224339917">
    <w:abstractNumId w:val="3"/>
  </w:num>
  <w:num w:numId="8" w16cid:durableId="1948341712">
    <w:abstractNumId w:val="0"/>
  </w:num>
  <w:num w:numId="9" w16cid:durableId="1714764781">
    <w:abstractNumId w:val="0"/>
  </w:num>
  <w:num w:numId="10" w16cid:durableId="96801132">
    <w:abstractNumId w:val="3"/>
  </w:num>
  <w:num w:numId="11" w16cid:durableId="1626426319">
    <w:abstractNumId w:val="4"/>
  </w:num>
  <w:num w:numId="12" w16cid:durableId="1152985157">
    <w:abstractNumId w:val="2"/>
  </w:num>
  <w:num w:numId="13" w16cid:durableId="393354748">
    <w:abstractNumId w:val="0"/>
  </w:num>
  <w:num w:numId="14" w16cid:durableId="1657997510">
    <w:abstractNumId w:val="3"/>
  </w:num>
  <w:num w:numId="15" w16cid:durableId="1042554220">
    <w:abstractNumId w:val="4"/>
  </w:num>
  <w:num w:numId="16" w16cid:durableId="1467115806">
    <w:abstractNumId w:val="5"/>
  </w:num>
  <w:num w:numId="17" w16cid:durableId="467674008">
    <w:abstractNumId w:val="8"/>
  </w:num>
  <w:num w:numId="18" w16cid:durableId="1088694707">
    <w:abstractNumId w:val="7"/>
  </w:num>
  <w:num w:numId="19" w16cid:durableId="179004306">
    <w:abstractNumId w:val="1"/>
  </w:num>
  <w:num w:numId="20" w16cid:durableId="700128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8B"/>
    <w:rsid w:val="000224CB"/>
    <w:rsid w:val="00042012"/>
    <w:rsid w:val="00144274"/>
    <w:rsid w:val="001601E7"/>
    <w:rsid w:val="001B6023"/>
    <w:rsid w:val="001D35AD"/>
    <w:rsid w:val="001F2961"/>
    <w:rsid w:val="00236B65"/>
    <w:rsid w:val="002761F2"/>
    <w:rsid w:val="00312EA2"/>
    <w:rsid w:val="0032217C"/>
    <w:rsid w:val="00337E44"/>
    <w:rsid w:val="003447DC"/>
    <w:rsid w:val="00353717"/>
    <w:rsid w:val="003904EE"/>
    <w:rsid w:val="00394076"/>
    <w:rsid w:val="00433C7B"/>
    <w:rsid w:val="004422D1"/>
    <w:rsid w:val="00447AAE"/>
    <w:rsid w:val="00451122"/>
    <w:rsid w:val="00456257"/>
    <w:rsid w:val="0046648F"/>
    <w:rsid w:val="0049403C"/>
    <w:rsid w:val="004A1D80"/>
    <w:rsid w:val="004D4098"/>
    <w:rsid w:val="004F049A"/>
    <w:rsid w:val="004F7382"/>
    <w:rsid w:val="00544648"/>
    <w:rsid w:val="0057644D"/>
    <w:rsid w:val="005A2BA0"/>
    <w:rsid w:val="00604A15"/>
    <w:rsid w:val="00605B57"/>
    <w:rsid w:val="006068BB"/>
    <w:rsid w:val="00615BAF"/>
    <w:rsid w:val="00636906"/>
    <w:rsid w:val="006A3CB9"/>
    <w:rsid w:val="006A70CD"/>
    <w:rsid w:val="006C528B"/>
    <w:rsid w:val="0073174C"/>
    <w:rsid w:val="00732617"/>
    <w:rsid w:val="007B2F70"/>
    <w:rsid w:val="007F465E"/>
    <w:rsid w:val="008773C0"/>
    <w:rsid w:val="008C64F0"/>
    <w:rsid w:val="008F6423"/>
    <w:rsid w:val="00940DCD"/>
    <w:rsid w:val="009A3259"/>
    <w:rsid w:val="009D543C"/>
    <w:rsid w:val="00A150A4"/>
    <w:rsid w:val="00A247D8"/>
    <w:rsid w:val="00A702C7"/>
    <w:rsid w:val="00A72162"/>
    <w:rsid w:val="00AC1B70"/>
    <w:rsid w:val="00AE1FE3"/>
    <w:rsid w:val="00B351EC"/>
    <w:rsid w:val="00B670F0"/>
    <w:rsid w:val="00B822F7"/>
    <w:rsid w:val="00BC0220"/>
    <w:rsid w:val="00C151ED"/>
    <w:rsid w:val="00C2131D"/>
    <w:rsid w:val="00C279A8"/>
    <w:rsid w:val="00C6372F"/>
    <w:rsid w:val="00C66E93"/>
    <w:rsid w:val="00CC1980"/>
    <w:rsid w:val="00CC42D8"/>
    <w:rsid w:val="00D17387"/>
    <w:rsid w:val="00D22A4E"/>
    <w:rsid w:val="00DB346D"/>
    <w:rsid w:val="00DB60D8"/>
    <w:rsid w:val="00DF27BE"/>
    <w:rsid w:val="00DF4786"/>
    <w:rsid w:val="00DF56F1"/>
    <w:rsid w:val="00E62550"/>
    <w:rsid w:val="00E8497F"/>
    <w:rsid w:val="00E901FB"/>
    <w:rsid w:val="00E97F78"/>
    <w:rsid w:val="00EB13B9"/>
    <w:rsid w:val="00EB57D1"/>
    <w:rsid w:val="00EC3DA4"/>
    <w:rsid w:val="00ED73DA"/>
    <w:rsid w:val="00EF6666"/>
    <w:rsid w:val="00F02176"/>
    <w:rsid w:val="00F07B8E"/>
    <w:rsid w:val="00F07FF9"/>
    <w:rsid w:val="00F6022D"/>
    <w:rsid w:val="533CF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2D1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4422D1"/>
    <w:pPr>
      <w:spacing w:after="60" w:line="240" w:lineRule="auto"/>
      <w:ind w:left="340" w:hanging="340"/>
    </w:pPr>
    <w:rPr>
      <w:lang w:val="en-US"/>
    </w:rPr>
  </w:style>
  <w:style w:type="paragraph" w:customStyle="1" w:styleId="OSL01Orderedsublist1">
    <w:name w:val="OSL01_Ordered_sublist_1"/>
    <w:basedOn w:val="Normal"/>
    <w:uiPriority w:val="99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4422D1"/>
    <w:pPr>
      <w:tabs>
        <w:tab w:val="left" w:pos="357"/>
        <w:tab w:val="left" w:pos="1072"/>
      </w:tabs>
      <w:spacing w:after="60"/>
      <w:ind w:left="714" w:hanging="714"/>
    </w:pPr>
    <w:rPr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CC42D8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451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11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1122"/>
    <w:rPr>
      <w:sz w:val="20"/>
      <w:szCs w:val="20"/>
      <w:lang w:val="en-GB"/>
    </w:rPr>
  </w:style>
  <w:style w:type="paragraph" w:customStyle="1" w:styleId="AnswerLine">
    <w:name w:val="Answer Line"/>
    <w:qFormat/>
    <w:rsid w:val="00E901FB"/>
    <w:pPr>
      <w:pBdr>
        <w:bottom w:val="single" w:sz="8" w:space="1" w:color="000000" w:themeColor="text1"/>
        <w:between w:val="single" w:sz="8" w:space="1" w:color="000000" w:themeColor="text1"/>
      </w:pBdr>
      <w:spacing w:before="240"/>
    </w:pPr>
    <w:rPr>
      <w:rFonts w:cs="Arial"/>
      <w:sz w:val="22"/>
      <w:szCs w:val="22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1FB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0A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ACC65304-F7F2-4051-AE53-04390E34F4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64606D-30BE-421C-A709-9EB1A5B2BCFB}"/>
</file>

<file path=customXml/itemProps3.xml><?xml version="1.0" encoding="utf-8"?>
<ds:datastoreItem xmlns:ds="http://schemas.openxmlformats.org/officeDocument/2006/customXml" ds:itemID="{4E73F04A-3599-4276-A8E9-055D34EDB80E}"/>
</file>

<file path=customXml/itemProps4.xml><?xml version="1.0" encoding="utf-8"?>
<ds:datastoreItem xmlns:ds="http://schemas.openxmlformats.org/officeDocument/2006/customXml" ds:itemID="{A7631E93-678C-49FC-B01E-098C2CA043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Lauren Pegler</cp:lastModifiedBy>
  <cp:revision>10</cp:revision>
  <dcterms:created xsi:type="dcterms:W3CDTF">2025-02-04T11:23:00Z</dcterms:created>
  <dcterms:modified xsi:type="dcterms:W3CDTF">2025-03-26T15:42:00Z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